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F2" w:rsidRPr="00497F1E" w:rsidRDefault="007A3DF2" w:rsidP="00497F1E">
      <w:pPr>
        <w:jc w:val="center"/>
        <w:rPr>
          <w:b/>
          <w:sz w:val="36"/>
          <w:szCs w:val="36"/>
        </w:rPr>
      </w:pPr>
      <w:r w:rsidRPr="006173C1">
        <w:rPr>
          <w:b/>
          <w:sz w:val="36"/>
          <w:szCs w:val="36"/>
        </w:rPr>
        <w:t>OBEC CHOŤÁNKY</w:t>
      </w:r>
    </w:p>
    <w:p w:rsidR="007A3DF2" w:rsidRPr="006173C1" w:rsidRDefault="007A3DF2">
      <w:pPr>
        <w:rPr>
          <w:b/>
          <w:sz w:val="28"/>
          <w:szCs w:val="28"/>
        </w:rPr>
      </w:pPr>
      <w:r w:rsidRPr="006173C1">
        <w:rPr>
          <w:b/>
          <w:sz w:val="28"/>
          <w:szCs w:val="28"/>
        </w:rPr>
        <w:t xml:space="preserve">Informace ze zasedání obecního zastupitelstva č. </w:t>
      </w:r>
      <w:r w:rsidR="00497F1E">
        <w:rPr>
          <w:b/>
          <w:sz w:val="28"/>
          <w:szCs w:val="28"/>
        </w:rPr>
        <w:t>4</w:t>
      </w:r>
      <w:r w:rsidR="00D366A1">
        <w:rPr>
          <w:b/>
          <w:sz w:val="28"/>
          <w:szCs w:val="28"/>
        </w:rPr>
        <w:t>/202</w:t>
      </w:r>
      <w:r w:rsidR="00AB55A7">
        <w:rPr>
          <w:b/>
          <w:sz w:val="28"/>
          <w:szCs w:val="28"/>
        </w:rPr>
        <w:t>1</w:t>
      </w:r>
      <w:r w:rsidRPr="006173C1">
        <w:rPr>
          <w:b/>
          <w:sz w:val="28"/>
          <w:szCs w:val="28"/>
        </w:rPr>
        <w:t xml:space="preserve"> dne </w:t>
      </w:r>
      <w:r w:rsidR="00086F90" w:rsidRPr="006173C1">
        <w:rPr>
          <w:b/>
          <w:sz w:val="28"/>
          <w:szCs w:val="28"/>
        </w:rPr>
        <w:t xml:space="preserve"> </w:t>
      </w:r>
      <w:proofErr w:type="gramStart"/>
      <w:r w:rsidR="00497F1E">
        <w:rPr>
          <w:b/>
          <w:sz w:val="28"/>
          <w:szCs w:val="28"/>
        </w:rPr>
        <w:t>4.5</w:t>
      </w:r>
      <w:r w:rsidR="00AB55A7">
        <w:rPr>
          <w:b/>
          <w:sz w:val="28"/>
          <w:szCs w:val="28"/>
        </w:rPr>
        <w:t>.2021</w:t>
      </w:r>
      <w:proofErr w:type="gramEnd"/>
    </w:p>
    <w:p w:rsidR="00497F1E" w:rsidRPr="00497F1E" w:rsidRDefault="00497F1E" w:rsidP="00497F1E">
      <w:pPr>
        <w:rPr>
          <w:sz w:val="12"/>
          <w:szCs w:val="12"/>
        </w:rPr>
      </w:pPr>
    </w:p>
    <w:p w:rsidR="00497F1E" w:rsidRPr="00156F0F" w:rsidRDefault="00497F1E" w:rsidP="00497F1E">
      <w:pPr>
        <w:jc w:val="both"/>
        <w:rPr>
          <w:rFonts w:ascii="Times" w:hAnsi="Times"/>
        </w:rPr>
      </w:pPr>
      <w:r w:rsidRPr="00156F0F">
        <w:t xml:space="preserve">Přítomni:         </w:t>
      </w:r>
      <w:r w:rsidRPr="00156F0F">
        <w:tab/>
        <w:t>paní</w:t>
      </w:r>
      <w:r>
        <w:rPr>
          <w:rFonts w:ascii="Times" w:hAnsi="Times"/>
        </w:rPr>
        <w:tab/>
        <w:t>Ing. Doudová Chválovská Lucie</w:t>
      </w:r>
      <w:r>
        <w:rPr>
          <w:rFonts w:ascii="Times" w:hAnsi="Times"/>
        </w:rPr>
        <w:tab/>
      </w:r>
      <w:r w:rsidRPr="00156F0F">
        <w:rPr>
          <w:rFonts w:ascii="Times" w:hAnsi="Times"/>
        </w:rPr>
        <w:tab/>
      </w:r>
    </w:p>
    <w:p w:rsidR="00497F1E" w:rsidRPr="00156F0F" w:rsidRDefault="00497F1E" w:rsidP="00497F1E">
      <w:pPr>
        <w:ind w:left="1418" w:firstLine="709"/>
        <w:jc w:val="both"/>
        <w:rPr>
          <w:rFonts w:ascii="Times" w:hAnsi="Times"/>
        </w:rPr>
      </w:pPr>
      <w:r w:rsidRPr="00156F0F">
        <w:rPr>
          <w:rFonts w:ascii="Times" w:hAnsi="Times"/>
        </w:rPr>
        <w:t xml:space="preserve">pan </w:t>
      </w:r>
      <w:r w:rsidRPr="00156F0F">
        <w:rPr>
          <w:rFonts w:ascii="Times" w:hAnsi="Times"/>
        </w:rPr>
        <w:tab/>
        <w:t>Ing. Chválovský Petr</w:t>
      </w:r>
      <w:r w:rsidRPr="00156F0F">
        <w:rPr>
          <w:rFonts w:ascii="Times" w:hAnsi="Times"/>
        </w:rPr>
        <w:tab/>
        <w:t xml:space="preserve"> </w:t>
      </w:r>
      <w:r w:rsidRPr="00156F0F">
        <w:rPr>
          <w:rFonts w:ascii="Times" w:hAnsi="Times"/>
        </w:rPr>
        <w:tab/>
      </w:r>
    </w:p>
    <w:p w:rsidR="00497F1E" w:rsidRDefault="00497F1E" w:rsidP="00497F1E">
      <w:pPr>
        <w:ind w:left="1418" w:firstLine="709"/>
        <w:rPr>
          <w:rFonts w:ascii="Times" w:hAnsi="Times"/>
        </w:rPr>
      </w:pPr>
      <w:r w:rsidRPr="00156F0F">
        <w:rPr>
          <w:rFonts w:ascii="Times" w:hAnsi="Times"/>
        </w:rPr>
        <w:t xml:space="preserve">pan </w:t>
      </w:r>
      <w:r w:rsidRPr="00156F0F">
        <w:rPr>
          <w:rFonts w:ascii="Times" w:hAnsi="Times"/>
        </w:rPr>
        <w:tab/>
      </w:r>
      <w:proofErr w:type="spellStart"/>
      <w:r w:rsidRPr="00156F0F">
        <w:rPr>
          <w:rFonts w:ascii="Times" w:hAnsi="Times"/>
        </w:rPr>
        <w:t>Pistor</w:t>
      </w:r>
      <w:proofErr w:type="spellEnd"/>
      <w:r w:rsidRPr="00156F0F">
        <w:rPr>
          <w:rFonts w:ascii="Times" w:hAnsi="Times"/>
        </w:rPr>
        <w:t xml:space="preserve"> Pavel</w:t>
      </w:r>
      <w:r w:rsidRPr="00156F0F">
        <w:rPr>
          <w:rFonts w:ascii="Times" w:hAnsi="Times"/>
        </w:rPr>
        <w:tab/>
      </w:r>
    </w:p>
    <w:p w:rsidR="00497F1E" w:rsidRPr="00156F0F" w:rsidRDefault="00497F1E" w:rsidP="00497F1E">
      <w:pPr>
        <w:ind w:left="1418" w:firstLine="709"/>
        <w:rPr>
          <w:rFonts w:ascii="Times" w:hAnsi="Times"/>
        </w:rPr>
      </w:pPr>
      <w:r>
        <w:rPr>
          <w:rFonts w:ascii="Times" w:hAnsi="Times"/>
        </w:rPr>
        <w:t>pan</w:t>
      </w:r>
      <w:r>
        <w:rPr>
          <w:rFonts w:ascii="Times" w:hAnsi="Times"/>
        </w:rPr>
        <w:tab/>
        <w:t>Marek Soběslav</w:t>
      </w:r>
    </w:p>
    <w:p w:rsidR="00497F1E" w:rsidRPr="00AA7906" w:rsidRDefault="00497F1E" w:rsidP="00497F1E">
      <w:pPr>
        <w:ind w:left="1418" w:firstLine="709"/>
      </w:pPr>
      <w:r w:rsidRPr="00156F0F">
        <w:rPr>
          <w:rFonts w:ascii="Times" w:hAnsi="Times"/>
        </w:rPr>
        <w:t>pan</w:t>
      </w:r>
      <w:r w:rsidRPr="00156F0F">
        <w:rPr>
          <w:rFonts w:ascii="Times" w:hAnsi="Times"/>
        </w:rPr>
        <w:tab/>
        <w:t>Mgr. Bc. Šlechta Petr</w:t>
      </w:r>
    </w:p>
    <w:p w:rsidR="00497F1E" w:rsidRDefault="00497F1E" w:rsidP="00497F1E">
      <w:r w:rsidRPr="00156F0F">
        <w:rPr>
          <w:rFonts w:ascii="Times" w:hAnsi="Times"/>
        </w:rPr>
        <w:tab/>
      </w:r>
      <w:r w:rsidRPr="00156F0F">
        <w:rPr>
          <w:rFonts w:ascii="Times" w:hAnsi="Times"/>
        </w:rPr>
        <w:tab/>
      </w:r>
      <w:r w:rsidRPr="00156F0F">
        <w:rPr>
          <w:rFonts w:ascii="Times" w:hAnsi="Times"/>
        </w:rPr>
        <w:tab/>
        <w:t xml:space="preserve">paní </w:t>
      </w:r>
      <w:r w:rsidRPr="00156F0F">
        <w:rPr>
          <w:rFonts w:ascii="Times" w:hAnsi="Times"/>
        </w:rPr>
        <w:tab/>
        <w:t>Vaňková Klára</w:t>
      </w:r>
      <w:r w:rsidRPr="00156F0F">
        <w:tab/>
      </w:r>
    </w:p>
    <w:p w:rsidR="00497F1E" w:rsidRPr="00156F0F" w:rsidRDefault="00497F1E" w:rsidP="00497F1E">
      <w:pPr>
        <w:jc w:val="both"/>
      </w:pPr>
      <w:r>
        <w:t>Omluveni:</w:t>
      </w:r>
      <w:r>
        <w:tab/>
      </w:r>
      <w:r>
        <w:tab/>
      </w:r>
      <w:r w:rsidRPr="00156F0F">
        <w:rPr>
          <w:rFonts w:ascii="Times" w:hAnsi="Times"/>
        </w:rPr>
        <w:t>pan</w:t>
      </w:r>
      <w:r w:rsidRPr="00156F0F">
        <w:rPr>
          <w:rFonts w:ascii="Times" w:hAnsi="Times"/>
        </w:rPr>
        <w:tab/>
        <w:t>Bárta Jan</w:t>
      </w:r>
    </w:p>
    <w:p w:rsidR="00497F1E" w:rsidRPr="00156F0F" w:rsidRDefault="00497F1E" w:rsidP="00497F1E">
      <w:pPr>
        <w:rPr>
          <w:rFonts w:ascii="Times" w:hAnsi="Times"/>
          <w:sz w:val="16"/>
          <w:szCs w:val="16"/>
        </w:rPr>
      </w:pPr>
      <w:r w:rsidRPr="00156F0F">
        <w:rPr>
          <w:rFonts w:ascii="Times" w:hAnsi="Times"/>
          <w:sz w:val="16"/>
          <w:szCs w:val="16"/>
        </w:rPr>
        <w:tab/>
      </w:r>
    </w:p>
    <w:p w:rsidR="00497F1E" w:rsidRPr="007A3C61" w:rsidRDefault="00497F1E" w:rsidP="00497F1E">
      <w:pPr>
        <w:rPr>
          <w:b/>
          <w:color w:val="0F243E"/>
          <w:sz w:val="28"/>
        </w:rPr>
      </w:pPr>
      <w:r>
        <w:rPr>
          <w:b/>
          <w:color w:val="0F243E"/>
          <w:sz w:val="28"/>
        </w:rPr>
        <w:t>Zastupitelé</w:t>
      </w:r>
    </w:p>
    <w:p w:rsidR="00497F1E" w:rsidRDefault="00497F1E" w:rsidP="00497F1E">
      <w:pPr>
        <w:rPr>
          <w:color w:val="0F243E"/>
        </w:rPr>
      </w:pPr>
      <w:r w:rsidRPr="00C56A08">
        <w:rPr>
          <w:b/>
          <w:color w:val="0F243E"/>
        </w:rPr>
        <w:t>s</w:t>
      </w:r>
      <w:r>
        <w:rPr>
          <w:b/>
          <w:color w:val="0F243E"/>
        </w:rPr>
        <w:t>chválili</w:t>
      </w:r>
      <w:r w:rsidRPr="00C56A08">
        <w:rPr>
          <w:b/>
          <w:color w:val="0F243E"/>
        </w:rPr>
        <w:t>:</w:t>
      </w:r>
      <w:r w:rsidRPr="00C56A08">
        <w:rPr>
          <w:color w:val="0F243E"/>
        </w:rPr>
        <w:tab/>
      </w:r>
    </w:p>
    <w:p w:rsidR="00497F1E" w:rsidRDefault="00497F1E" w:rsidP="00497F1E">
      <w:pPr>
        <w:tabs>
          <w:tab w:val="left" w:pos="851"/>
        </w:tabs>
        <w:ind w:left="851" w:hanging="284"/>
        <w:jc w:val="both"/>
      </w:pPr>
      <w:r w:rsidRPr="00D53274">
        <w:rPr>
          <w:bCs/>
        </w:rPr>
        <w:t xml:space="preserve">- </w:t>
      </w:r>
      <w:r>
        <w:rPr>
          <w:bCs/>
        </w:rPr>
        <w:tab/>
      </w:r>
      <w:r>
        <w:t xml:space="preserve">vyžádání konečné nabídky u KB a.s. na předfinancování dotace na přestavbu budovy </w:t>
      </w:r>
      <w:proofErr w:type="spellStart"/>
      <w:r>
        <w:t>čp</w:t>
      </w:r>
      <w:proofErr w:type="spellEnd"/>
      <w:r>
        <w:t xml:space="preserve">. </w:t>
      </w:r>
      <w:proofErr w:type="gramStart"/>
      <w:r>
        <w:t>82  na</w:t>
      </w:r>
      <w:proofErr w:type="gramEnd"/>
      <w:r>
        <w:t xml:space="preserve"> sociální bydlení a na dofinancování vlastních zdrojů  na sociální bydlení a obecní úřad                            a knihovnu </w:t>
      </w:r>
    </w:p>
    <w:p w:rsidR="00497F1E" w:rsidRDefault="00497F1E" w:rsidP="00497F1E">
      <w:pPr>
        <w:tabs>
          <w:tab w:val="left" w:pos="851"/>
        </w:tabs>
        <w:ind w:left="851" w:hanging="284"/>
        <w:jc w:val="both"/>
      </w:pPr>
      <w:r>
        <w:t xml:space="preserve">- </w:t>
      </w:r>
      <w:r>
        <w:tab/>
        <w:t xml:space="preserve">současně vyžádání nabídek na předfinancování dotací na rekonstrukci budovy </w:t>
      </w:r>
      <w:proofErr w:type="spellStart"/>
      <w:r>
        <w:t>čp</w:t>
      </w:r>
      <w:proofErr w:type="spellEnd"/>
      <w:r>
        <w:t xml:space="preserve">. </w:t>
      </w:r>
      <w:proofErr w:type="gramStart"/>
      <w:r>
        <w:t>82                    na</w:t>
      </w:r>
      <w:proofErr w:type="gramEnd"/>
      <w:r>
        <w:t xml:space="preserve"> sociální bydlení a obecní úřad a knihovnu u České spořitelny a.s. a Českomoravské spořitelny a to z důvodu dosavadního pomalého postupu KB a.s.</w:t>
      </w:r>
    </w:p>
    <w:p w:rsidR="00497F1E" w:rsidRDefault="00497F1E" w:rsidP="00497F1E">
      <w:pPr>
        <w:tabs>
          <w:tab w:val="left" w:pos="851"/>
        </w:tabs>
        <w:ind w:left="851" w:hanging="284"/>
        <w:jc w:val="both"/>
        <w:rPr>
          <w:bCs/>
        </w:rPr>
      </w:pPr>
      <w:r>
        <w:t xml:space="preserve">- </w:t>
      </w:r>
      <w:r>
        <w:tab/>
        <w:t xml:space="preserve">podání žádosti </w:t>
      </w:r>
      <w:r w:rsidRPr="00FB7664">
        <w:rPr>
          <w:bCs/>
        </w:rPr>
        <w:t xml:space="preserve">o dotaci z rozpočtu Středočeského kraje ze Středočeského </w:t>
      </w:r>
      <w:proofErr w:type="gramStart"/>
      <w:r w:rsidRPr="00FB7664">
        <w:rPr>
          <w:bCs/>
        </w:rPr>
        <w:t xml:space="preserve">Fondu </w:t>
      </w:r>
      <w:r>
        <w:rPr>
          <w:bCs/>
        </w:rPr>
        <w:t xml:space="preserve">                          </w:t>
      </w:r>
      <w:r w:rsidRPr="00FB7664">
        <w:rPr>
          <w:bCs/>
        </w:rPr>
        <w:t>na</w:t>
      </w:r>
      <w:proofErr w:type="gramEnd"/>
      <w:r w:rsidRPr="00FB7664">
        <w:rPr>
          <w:bCs/>
        </w:rPr>
        <w:t xml:space="preserve"> podporu obecního bydlení</w:t>
      </w:r>
    </w:p>
    <w:p w:rsidR="00497F1E" w:rsidRDefault="00497F1E" w:rsidP="00497F1E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 xml:space="preserve">- </w:t>
      </w:r>
      <w:r>
        <w:rPr>
          <w:bCs/>
        </w:rPr>
        <w:tab/>
        <w:t>přípravu pro podání žádosti o dotaci na výstavbu chodníku k Vrčení na říjen 2021</w:t>
      </w:r>
    </w:p>
    <w:p w:rsidR="00497F1E" w:rsidRDefault="00497F1E" w:rsidP="00497F1E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 xml:space="preserve">- </w:t>
      </w:r>
      <w:r>
        <w:rPr>
          <w:bCs/>
        </w:rPr>
        <w:tab/>
        <w:t xml:space="preserve">podání žádosti o dotaci na mobiliář do Obecní knihovny do </w:t>
      </w:r>
      <w:r w:rsidRPr="00FB7664">
        <w:rPr>
          <w:bCs/>
        </w:rPr>
        <w:t> Programu</w:t>
      </w:r>
      <w:r>
        <w:rPr>
          <w:bCs/>
        </w:rPr>
        <w:t xml:space="preserve"> 20201 </w:t>
      </w:r>
      <w:r w:rsidRPr="00FB7664">
        <w:rPr>
          <w:bCs/>
        </w:rPr>
        <w:t>pro poskytování dotací na podporu základních knihoven z rozpočtu Středočeského kraje ze Středočeského Fondu kultury a obnovy památek</w:t>
      </w:r>
    </w:p>
    <w:p w:rsidR="00497F1E" w:rsidRDefault="00497F1E" w:rsidP="00497F1E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 xml:space="preserve">pověření zastupitele, pana Pavla </w:t>
      </w:r>
      <w:proofErr w:type="spellStart"/>
      <w:r>
        <w:rPr>
          <w:bCs/>
        </w:rPr>
        <w:t>Pistora</w:t>
      </w:r>
      <w:proofErr w:type="spellEnd"/>
      <w:r>
        <w:rPr>
          <w:bCs/>
        </w:rPr>
        <w:t xml:space="preserve">, k účasti a hlasování na valné hromadě společnosti Vodovody a kanalizace Nymburk, a.s., konané dne </w:t>
      </w:r>
      <w:proofErr w:type="gramStart"/>
      <w:r>
        <w:rPr>
          <w:bCs/>
        </w:rPr>
        <w:t>3.6.2021</w:t>
      </w:r>
      <w:proofErr w:type="gramEnd"/>
      <w:r>
        <w:rPr>
          <w:bCs/>
        </w:rPr>
        <w:t xml:space="preserve">, </w:t>
      </w:r>
      <w:r w:rsidRPr="00FB7664">
        <w:rPr>
          <w:bCs/>
        </w:rPr>
        <w:t xml:space="preserve">v souladu s ustanovením § 84 odst. 2 písm. f) zákona č. 128/200 Sb., o obcích (obecní zřízení), ve znění pozdějších předpisů </w:t>
      </w:r>
    </w:p>
    <w:p w:rsidR="00497F1E" w:rsidRDefault="00497F1E" w:rsidP="00497F1E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 xml:space="preserve">- </w:t>
      </w:r>
      <w:r>
        <w:rPr>
          <w:bCs/>
        </w:rPr>
        <w:tab/>
        <w:t>příspěvek Nemocnici Městec Králové ve výši 5.000,-</w:t>
      </w:r>
    </w:p>
    <w:p w:rsidR="00497F1E" w:rsidRDefault="00497F1E" w:rsidP="00497F1E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 xml:space="preserve">napojení pozemku </w:t>
      </w:r>
      <w:proofErr w:type="gramStart"/>
      <w:r>
        <w:rPr>
          <w:bCs/>
        </w:rPr>
        <w:t>p.č.</w:t>
      </w:r>
      <w:proofErr w:type="gramEnd"/>
      <w:r>
        <w:rPr>
          <w:bCs/>
        </w:rPr>
        <w:t xml:space="preserve"> 116/1 v k.</w:t>
      </w:r>
      <w:proofErr w:type="spellStart"/>
      <w:r>
        <w:rPr>
          <w:bCs/>
        </w:rPr>
        <w:t>ú</w:t>
      </w:r>
      <w:proofErr w:type="spellEnd"/>
      <w:r>
        <w:rPr>
          <w:bCs/>
        </w:rPr>
        <w:t xml:space="preserve">. Choťánky č. IV-12-6027195 na </w:t>
      </w:r>
      <w:proofErr w:type="spellStart"/>
      <w:r>
        <w:rPr>
          <w:bCs/>
        </w:rPr>
        <w:t>kNN</w:t>
      </w:r>
      <w:proofErr w:type="spellEnd"/>
      <w:r>
        <w:rPr>
          <w:bCs/>
        </w:rPr>
        <w:t xml:space="preserve"> dle předloženého projektu po koordinaci s projektem Chodník k Vrčení</w:t>
      </w:r>
    </w:p>
    <w:p w:rsidR="00497F1E" w:rsidRDefault="00497F1E" w:rsidP="00497F1E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 xml:space="preserve">- </w:t>
      </w:r>
      <w:r>
        <w:rPr>
          <w:bCs/>
        </w:rPr>
        <w:tab/>
        <w:t>opravu místních komunikací</w:t>
      </w:r>
    </w:p>
    <w:p w:rsidR="00497F1E" w:rsidRPr="0084744A" w:rsidRDefault="00497F1E" w:rsidP="00497F1E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  <w:jc w:val="both"/>
        <w:rPr>
          <w:sz w:val="8"/>
          <w:szCs w:val="8"/>
        </w:rPr>
      </w:pPr>
    </w:p>
    <w:p w:rsidR="00497F1E" w:rsidRPr="00C56A08" w:rsidRDefault="00497F1E" w:rsidP="00497F1E">
      <w:pPr>
        <w:rPr>
          <w:b/>
          <w:color w:val="0F243E"/>
        </w:rPr>
      </w:pPr>
      <w:r>
        <w:rPr>
          <w:b/>
          <w:color w:val="0F243E"/>
        </w:rPr>
        <w:t>zamítli</w:t>
      </w:r>
      <w:r w:rsidRPr="00C56A08">
        <w:rPr>
          <w:b/>
          <w:color w:val="0F243E"/>
        </w:rPr>
        <w:t>:</w:t>
      </w:r>
    </w:p>
    <w:p w:rsidR="00497F1E" w:rsidRDefault="00497F1E" w:rsidP="00497F1E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</w:pPr>
      <w:r>
        <w:tab/>
        <w:t xml:space="preserve">- </w:t>
      </w:r>
      <w:r>
        <w:tab/>
        <w:t xml:space="preserve">využití obecního pozemku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154/35 pro soukromé využití vjezdu na pozemek </w:t>
      </w:r>
    </w:p>
    <w:p w:rsidR="00497F1E" w:rsidRDefault="00497F1E" w:rsidP="00497F1E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</w:pPr>
      <w:r>
        <w:tab/>
      </w:r>
      <w:r>
        <w:tab/>
      </w:r>
      <w:proofErr w:type="gramStart"/>
      <w:r>
        <w:t>p.č.</w:t>
      </w:r>
      <w:proofErr w:type="gramEnd"/>
      <w:r>
        <w:t xml:space="preserve"> 154/35</w:t>
      </w:r>
      <w:r>
        <w:tab/>
      </w:r>
    </w:p>
    <w:p w:rsidR="00497F1E" w:rsidRPr="00C56A08" w:rsidRDefault="00497F1E" w:rsidP="00497F1E">
      <w:pPr>
        <w:rPr>
          <w:b/>
          <w:color w:val="0F243E"/>
        </w:rPr>
      </w:pPr>
      <w:r>
        <w:rPr>
          <w:b/>
          <w:color w:val="0F243E"/>
        </w:rPr>
        <w:t>vzali na vědomí</w:t>
      </w:r>
      <w:r w:rsidRPr="00C56A08">
        <w:rPr>
          <w:b/>
          <w:color w:val="0F243E"/>
        </w:rPr>
        <w:t>:</w:t>
      </w:r>
    </w:p>
    <w:p w:rsidR="00497F1E" w:rsidRDefault="00497F1E" w:rsidP="00497F1E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284"/>
      </w:pPr>
      <w:r>
        <w:t xml:space="preserve">- </w:t>
      </w:r>
      <w:r>
        <w:tab/>
        <w:t xml:space="preserve">informace spol. </w:t>
      </w:r>
      <w:proofErr w:type="spellStart"/>
      <w:r>
        <w:t>Fertistav</w:t>
      </w:r>
      <w:proofErr w:type="spellEnd"/>
      <w:r>
        <w:t xml:space="preserve"> o záměru v území původně plánovaného zahradnictví  na  pozemku                          p.č. 196/38 v 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Choťánky, informace budou doplněny</w:t>
      </w:r>
    </w:p>
    <w:p w:rsidR="00497F1E" w:rsidRDefault="00497F1E" w:rsidP="00497F1E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284"/>
      </w:pPr>
      <w:r>
        <w:t>-</w:t>
      </w:r>
      <w:r>
        <w:tab/>
        <w:t>podklady architekta k novému územnímu plánu obce</w:t>
      </w:r>
    </w:p>
    <w:p w:rsidR="00497F1E" w:rsidRDefault="00497F1E" w:rsidP="00497F1E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284"/>
      </w:pPr>
      <w:r>
        <w:t xml:space="preserve">- </w:t>
      </w:r>
      <w:r>
        <w:tab/>
        <w:t>informace k provozování nově vybudovaných řadů kanalizace a vodovodu soukromými investory</w:t>
      </w:r>
    </w:p>
    <w:p w:rsidR="00497F1E" w:rsidRDefault="00497F1E" w:rsidP="00497F1E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284"/>
      </w:pPr>
      <w:r>
        <w:t>-</w:t>
      </w:r>
      <w:r>
        <w:tab/>
        <w:t>výsledky jednání se Státním pozemkovým úřadem ohledně obnovy Děkanské tůně</w:t>
      </w:r>
    </w:p>
    <w:p w:rsidR="00497F1E" w:rsidRDefault="00497F1E" w:rsidP="00497F1E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284"/>
      </w:pPr>
      <w:r>
        <w:t>-</w:t>
      </w:r>
      <w:r>
        <w:tab/>
        <w:t>termín vyhodnocení podané dotace na lesopark pod školou v květnu 2021</w:t>
      </w:r>
    </w:p>
    <w:p w:rsidR="00497F1E" w:rsidRDefault="00497F1E" w:rsidP="00497F1E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284"/>
      </w:pPr>
      <w:r>
        <w:t>-</w:t>
      </w:r>
      <w:r>
        <w:tab/>
        <w:t>probíhající přípravu podkladů na rekonstrukci hřiště pod školou a výstavbu chodníku na Balkáně</w:t>
      </w:r>
    </w:p>
    <w:p w:rsidR="00497F1E" w:rsidRDefault="00497F1E" w:rsidP="00497F1E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284"/>
      </w:pPr>
      <w:r>
        <w:t>-</w:t>
      </w:r>
      <w:r>
        <w:tab/>
        <w:t>stav projektu Komunikace II., Vrčení</w:t>
      </w:r>
    </w:p>
    <w:p w:rsidR="00497F1E" w:rsidRPr="00C56A08" w:rsidRDefault="00497F1E" w:rsidP="00497F1E">
      <w:pPr>
        <w:rPr>
          <w:b/>
          <w:color w:val="0F243E"/>
        </w:rPr>
      </w:pPr>
      <w:r>
        <w:rPr>
          <w:b/>
          <w:color w:val="0F243E"/>
        </w:rPr>
        <w:t>projednali</w:t>
      </w:r>
      <w:r w:rsidRPr="00C56A08">
        <w:rPr>
          <w:b/>
          <w:color w:val="0F243E"/>
        </w:rPr>
        <w:t>:</w:t>
      </w:r>
    </w:p>
    <w:p w:rsidR="00497F1E" w:rsidRDefault="00497F1E" w:rsidP="00497F1E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</w:pPr>
      <w:r>
        <w:tab/>
        <w:t xml:space="preserve">- </w:t>
      </w:r>
      <w:r>
        <w:tab/>
        <w:t xml:space="preserve">možnost využití obecních budov </w:t>
      </w:r>
      <w:proofErr w:type="spellStart"/>
      <w:r>
        <w:t>čp</w:t>
      </w:r>
      <w:proofErr w:type="spellEnd"/>
      <w:r>
        <w:t>. 24 a 164 po rekonstrukci budovy bývalé školy,</w:t>
      </w:r>
    </w:p>
    <w:p w:rsidR="00497F1E" w:rsidRDefault="00497F1E" w:rsidP="00497F1E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</w:pPr>
      <w:r>
        <w:tab/>
        <w:t>-</w:t>
      </w:r>
      <w:r>
        <w:tab/>
        <w:t>poplatek za napojení na vodovod a kanalizaci plánovaných domů v lokalitě Ohrada (Vrčení)</w:t>
      </w:r>
    </w:p>
    <w:p w:rsidR="00497F1E" w:rsidRDefault="00497F1E" w:rsidP="00497F1E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</w:pPr>
      <w:r>
        <w:tab/>
        <w:t>-</w:t>
      </w:r>
      <w:r>
        <w:tab/>
        <w:t>sekání trávy na soukromých pozemcích obecními zaměstnanci</w:t>
      </w:r>
    </w:p>
    <w:p w:rsidR="00F57A63" w:rsidRPr="00497F1E" w:rsidRDefault="00497F1E" w:rsidP="00497F1E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</w:pPr>
      <w:r>
        <w:tab/>
        <w:t>-</w:t>
      </w:r>
      <w:r>
        <w:tab/>
        <w:t xml:space="preserve">stav rekonstrukce budovy </w:t>
      </w:r>
      <w:proofErr w:type="spellStart"/>
      <w:r>
        <w:t>čp</w:t>
      </w:r>
      <w:proofErr w:type="spellEnd"/>
      <w:r>
        <w:t>. 82 – cca dle harmonogramu, bez vážných komplikací</w:t>
      </w:r>
    </w:p>
    <w:sectPr w:rsidR="00F57A63" w:rsidRPr="00497F1E" w:rsidSect="00497F1E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F2"/>
    <w:rsid w:val="00086F90"/>
    <w:rsid w:val="000F2932"/>
    <w:rsid w:val="001726B7"/>
    <w:rsid w:val="001D30EF"/>
    <w:rsid w:val="00230EC3"/>
    <w:rsid w:val="00244BC4"/>
    <w:rsid w:val="002464DD"/>
    <w:rsid w:val="0026466F"/>
    <w:rsid w:val="002F54C6"/>
    <w:rsid w:val="002F6EE1"/>
    <w:rsid w:val="003C43C8"/>
    <w:rsid w:val="003C563D"/>
    <w:rsid w:val="003F3D4B"/>
    <w:rsid w:val="003F5A7E"/>
    <w:rsid w:val="0046236E"/>
    <w:rsid w:val="00491694"/>
    <w:rsid w:val="00497F1E"/>
    <w:rsid w:val="004A294E"/>
    <w:rsid w:val="004B5553"/>
    <w:rsid w:val="004D721F"/>
    <w:rsid w:val="004E0142"/>
    <w:rsid w:val="004F155F"/>
    <w:rsid w:val="00510D22"/>
    <w:rsid w:val="00542935"/>
    <w:rsid w:val="005961CF"/>
    <w:rsid w:val="005B7B7B"/>
    <w:rsid w:val="005C189C"/>
    <w:rsid w:val="006173C1"/>
    <w:rsid w:val="00622E88"/>
    <w:rsid w:val="006361AB"/>
    <w:rsid w:val="0067095E"/>
    <w:rsid w:val="00683850"/>
    <w:rsid w:val="00684538"/>
    <w:rsid w:val="00684778"/>
    <w:rsid w:val="00686393"/>
    <w:rsid w:val="006F4FF0"/>
    <w:rsid w:val="0070574E"/>
    <w:rsid w:val="0072132F"/>
    <w:rsid w:val="00721CB4"/>
    <w:rsid w:val="007A3DF2"/>
    <w:rsid w:val="007C3B0B"/>
    <w:rsid w:val="00847E2C"/>
    <w:rsid w:val="008A3740"/>
    <w:rsid w:val="008B2013"/>
    <w:rsid w:val="00967F17"/>
    <w:rsid w:val="00994A56"/>
    <w:rsid w:val="009A6013"/>
    <w:rsid w:val="00A56F88"/>
    <w:rsid w:val="00A574FE"/>
    <w:rsid w:val="00A65D67"/>
    <w:rsid w:val="00AB55A7"/>
    <w:rsid w:val="00AC4CC2"/>
    <w:rsid w:val="00AE0D57"/>
    <w:rsid w:val="00B02ECA"/>
    <w:rsid w:val="00B76A83"/>
    <w:rsid w:val="00B8645C"/>
    <w:rsid w:val="00B9595A"/>
    <w:rsid w:val="00BA779C"/>
    <w:rsid w:val="00BC11A2"/>
    <w:rsid w:val="00C06A03"/>
    <w:rsid w:val="00C109B7"/>
    <w:rsid w:val="00C27185"/>
    <w:rsid w:val="00C348BF"/>
    <w:rsid w:val="00D06FD5"/>
    <w:rsid w:val="00D14B21"/>
    <w:rsid w:val="00D35E76"/>
    <w:rsid w:val="00D366A1"/>
    <w:rsid w:val="00D47065"/>
    <w:rsid w:val="00D479BC"/>
    <w:rsid w:val="00DE1213"/>
    <w:rsid w:val="00E83076"/>
    <w:rsid w:val="00EA21DF"/>
    <w:rsid w:val="00EB6501"/>
    <w:rsid w:val="00EC1120"/>
    <w:rsid w:val="00EF575B"/>
    <w:rsid w:val="00F3117D"/>
    <w:rsid w:val="00F57A63"/>
    <w:rsid w:val="00F73660"/>
    <w:rsid w:val="00FB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2132F"/>
    <w:pPr>
      <w:keepNext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736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3660"/>
    <w:rPr>
      <w:rFonts w:ascii="Tahoma" w:eastAsia="Times New Roman" w:hAnsi="Tahoma" w:cs="Tahoma"/>
      <w:sz w:val="16"/>
      <w:szCs w:val="16"/>
      <w:lang w:eastAsia="cs-CZ"/>
    </w:rPr>
  </w:style>
  <w:style w:type="paragraph" w:styleId="Podtitul">
    <w:name w:val="Subtitle"/>
    <w:basedOn w:val="Normln"/>
    <w:link w:val="PodtitulChar"/>
    <w:qFormat/>
    <w:rsid w:val="009A6013"/>
    <w:rPr>
      <w:b/>
      <w:bCs/>
      <w:sz w:val="32"/>
    </w:rPr>
  </w:style>
  <w:style w:type="character" w:customStyle="1" w:styleId="PodtitulChar">
    <w:name w:val="Podtitul Char"/>
    <w:basedOn w:val="Standardnpsmoodstavce"/>
    <w:link w:val="Podtitul"/>
    <w:rsid w:val="009A6013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A574FE"/>
    <w:pPr>
      <w:jc w:val="center"/>
    </w:pPr>
    <w:rPr>
      <w:b/>
      <w:bCs/>
      <w:sz w:val="36"/>
      <w:u w:val="single"/>
    </w:rPr>
  </w:style>
  <w:style w:type="character" w:customStyle="1" w:styleId="NzevChar">
    <w:name w:val="Název Char"/>
    <w:basedOn w:val="Standardnpsmoodstavce"/>
    <w:link w:val="Nzev"/>
    <w:rsid w:val="00A574FE"/>
    <w:rPr>
      <w:rFonts w:ascii="Times New Roman" w:eastAsia="Times New Roman" w:hAnsi="Times New Roman" w:cs="Times New Roman"/>
      <w:b/>
      <w:bCs/>
      <w:sz w:val="36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72132F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cp:lastPrinted>2021-06-09T05:36:00Z</cp:lastPrinted>
  <dcterms:created xsi:type="dcterms:W3CDTF">2021-06-09T05:35:00Z</dcterms:created>
  <dcterms:modified xsi:type="dcterms:W3CDTF">2021-06-09T05:36:00Z</dcterms:modified>
</cp:coreProperties>
</file>